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Fototapety na wymiar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&lt;strong&gt;Fototapety na wymiar&lt;/strong&gt; odmienią każde wnętrze!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każdego mieszkania - fototapety na wymiar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do swojego mieszkania nowoczesnych, ale jednocześnie ponadczasowych rozwiązań? </w:t>
      </w:r>
      <w:r>
        <w:rPr>
          <w:rFonts w:ascii="calibri" w:hAnsi="calibri" w:eastAsia="calibri" w:cs="calibri"/>
          <w:sz w:val="24"/>
          <w:szCs w:val="24"/>
          <w:b/>
        </w:rPr>
        <w:t xml:space="preserve">Fototapety na wymiar</w:t>
      </w:r>
      <w:r>
        <w:rPr>
          <w:rFonts w:ascii="calibri" w:hAnsi="calibri" w:eastAsia="calibri" w:cs="calibri"/>
          <w:sz w:val="24"/>
          <w:szCs w:val="24"/>
        </w:rPr>
        <w:t xml:space="preserve"> to idealny pomysł właśnie dla Ciebie. Dzięki nim zapomnisz o dotychczasowej nudzie na ścianach - rozświetlą one Twoje pomieszczenie, a Ty przeniesiesz się w dowolne miejsce na ziemi. Bez względu na to, czy chcesz odwiedzić nowoczesny Nowy Jork, czy słoneczną plażę. W sklepie Topago znajdziesz najlepsze modele, dzięki którym zyskasz energię na cały dzień!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Znowu modne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Fototapety na wymiar</w:t>
      </w:r>
      <w:r>
        <w:rPr>
          <w:rFonts w:ascii="calibri" w:hAnsi="calibri" w:eastAsia="calibri" w:cs="calibri"/>
          <w:sz w:val="24"/>
          <w:szCs w:val="24"/>
        </w:rPr>
        <w:t xml:space="preserve"> były niezwykle modne na przełomie lat 70 i 80, kiedy to w mieszkaniach królowały wzory inspirowane naturą. Po pewnym czasie odeszły jednak w zapomnienie, by w dzisiejszych czasach powrócić do nas w wielkim stylu. Obecnie mamy dostęp do przeróżnych modeli, które mogą przenieść nas w dowolne miejsce na ziemi. Co ciekawe, sklep Topago oferuje na swojej stronie możliwość utworzenia fototapety z dowolnego zdjęcia. Jeśli więc chcesz powrócić myślami do dnia swojego ślubu lub niezapomnianej wycieczki jest to rozwiązanie właśnie dla Ciebie.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fototapety na wymiar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w naszym sklepie internetowym i wybierz coś do swojego mieszkania!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topago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2025-04-28T18:10:08+02:00</dcterms:created>
  <dcterms:modified xsi:type="dcterms:W3CDTF">2025-04-28T18:10:08+02:00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